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db14b"/>
          <w:sz w:val="30"/>
          <w:szCs w:val="30"/>
          <w:u w:val="none"/>
          <w:shd w:fill="auto" w:val="clear"/>
          <w:vertAlign w:val="baseline"/>
        </w:rPr>
      </w:pPr>
      <w:r w:rsidDel="00000000" w:rsidR="00000000" w:rsidRPr="00000000">
        <w:rPr>
          <w:rFonts w:ascii="Montserrat" w:cs="Montserrat" w:eastAsia="Montserrat" w:hAnsi="Montserrat"/>
          <w:b w:val="1"/>
          <w:color w:val="0db14b"/>
          <w:sz w:val="36"/>
          <w:szCs w:val="36"/>
        </w:rPr>
        <w:drawing>
          <wp:inline distB="114300" distT="114300" distL="114300" distR="114300">
            <wp:extent cx="1560843" cy="39650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60843" cy="396504"/>
                    </a:xfrm>
                    <a:prstGeom prst="rect"/>
                    <a:ln/>
                  </pic:spPr>
                </pic:pic>
              </a:graphicData>
            </a:graphic>
          </wp:inline>
        </w:drawing>
      </w:r>
      <w:r w:rsidDel="00000000" w:rsidR="00000000" w:rsidRPr="00000000">
        <w:rPr>
          <w:rFonts w:ascii="Montserrat" w:cs="Montserrat" w:eastAsia="Montserrat" w:hAnsi="Montserrat"/>
          <w:b w:val="1"/>
          <w:color w:val="0db14b"/>
          <w:sz w:val="36"/>
          <w:szCs w:val="36"/>
          <w:rtl w:val="0"/>
        </w:rPr>
        <w:tab/>
        <w:t xml:space="preserve">       </w:t>
      </w:r>
      <w:r w:rsidDel="00000000" w:rsidR="00000000" w:rsidRPr="00000000">
        <w:rPr>
          <w:rFonts w:ascii="Montserrat" w:cs="Montserrat" w:eastAsia="Montserrat" w:hAnsi="Montserrat"/>
          <w:b w:val="1"/>
          <w:color w:val="0db14b"/>
          <w:sz w:val="30"/>
          <w:szCs w:val="30"/>
          <w:rtl w:val="0"/>
        </w:rPr>
        <w:t xml:space="preserve">SAMPLE STUDENT DEVICE LOAN </w:t>
      </w:r>
      <w:r w:rsidDel="00000000" w:rsidR="00000000" w:rsidRPr="00000000">
        <w:rPr>
          <w:rFonts w:ascii="Montserrat" w:cs="Montserrat" w:eastAsia="Montserrat" w:hAnsi="Montserrat"/>
          <w:b w:val="1"/>
          <w:i w:val="0"/>
          <w:smallCaps w:val="0"/>
          <w:strike w:val="0"/>
          <w:color w:val="0db14b"/>
          <w:sz w:val="30"/>
          <w:szCs w:val="30"/>
          <w:u w:val="none"/>
          <w:shd w:fill="auto" w:val="clear"/>
          <w:vertAlign w:val="baseline"/>
          <w:rtl w:val="0"/>
        </w:rPr>
        <w:t xml:space="preserve">AGREEMENT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color w:val="0db14b"/>
          <w:sz w:val="36"/>
          <w:szCs w:val="36"/>
        </w:rPr>
      </w:pPr>
      <w:r w:rsidDel="00000000" w:rsidR="00000000" w:rsidRPr="00000000">
        <w:rPr>
          <w:rtl w:val="0"/>
        </w:rPr>
      </w:r>
    </w:p>
    <w:p w:rsidR="00000000" w:rsidDel="00000000" w:rsidP="00000000" w:rsidRDefault="00000000" w:rsidRPr="00000000" w14:paraId="0000000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171.23992919921875" w:line="240" w:lineRule="auto"/>
        <w:ind w:left="720" w:right="198.18359375" w:hanging="360"/>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One device, with a charging adapter, is being provided to the student in excellent working order.</w:t>
      </w:r>
    </w:p>
    <w:p w:rsidR="00000000" w:rsidDel="00000000" w:rsidP="00000000" w:rsidRDefault="00000000" w:rsidRPr="00000000" w14:paraId="0000000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98.18359375" w:hanging="360"/>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Students may not alter the device or charging equipment in any way. For example, students may not write on or place stickers on any of the ____________________________________ School System (“the District”) loaned equipment.</w:t>
      </w:r>
    </w:p>
    <w:p w:rsidR="00000000" w:rsidDel="00000000" w:rsidP="00000000" w:rsidRDefault="00000000" w:rsidRPr="00000000" w14:paraId="0000000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98.18359375" w:hanging="360"/>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The device and charger are the property of the District and are loaned to the student for educational purposes only for the academic school year. The student may not deface or destroy property in any way. Inappropriate use of the device may result in the student losing his or her right to use the device. The equipment must be returned when requested by the District, or if the student withdraws from a District School prior to the end of the school year.</w:t>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98.18359375" w:hanging="360"/>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The device may be used by the student only for non-commercial purposes, in accordance with the district’s policies, rules, and the district’s Technology Acceptable Use Policy, as well as, local, state, and federal statutes.</w:t>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98.18359375" w:hanging="360"/>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One user with specific privileges and capabilities has been set up on the device for the exclusive use of the  student to which the device has been assigned. The student may not change or allow others to change the privileges and capabilities of the user’s account.</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98.18359375" w:hanging="360"/>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The student should not attempt to add, delete access, or modify other users’ accounts on the device.</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98.18359375" w:hanging="360"/>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The device has identification labels on it. These identification labels should not be altered, removed, or modified in any way. Removing these labels results in total loss of the device; therefore, you will be charged for the device.</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98.18359375" w:hanging="360"/>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The student acknowledges and agrees that the use of the device is a privilege and that by agreeing to the terms hereof, the student acknowledges his/her responsibility to protect and safeguard the device and to return it in the same excellent condition that it was received.</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98.18359375" w:hanging="360"/>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In the event that the device and/or charger  is damaged, lost or stolen, the parent/guardian is responsible for the cost to replace the equipment. The cost for each device is listed at the end of the agreement.</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40" w:lineRule="auto"/>
        <w:ind w:left="720" w:right="198.18359375" w:hanging="360"/>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The district has the ability to track the location of each device and remotely control access to each device. In the event of theft or loss, it is very important to notify a school administrator immediately.</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3992919921875" w:line="240" w:lineRule="auto"/>
        <w:ind w:left="57.9998779296875" w:right="198.18359375" w:firstLine="1.199951171875"/>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3992919921875" w:line="240" w:lineRule="auto"/>
        <w:ind w:left="57.9998779296875" w:right="198.18359375" w:firstLine="1.199951171875"/>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Parent/Guardian Responsibilities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3992919921875" w:line="240" w:lineRule="auto"/>
        <w:ind w:left="57.9998779296875" w:right="198.18359375" w:firstLine="1.199951171875"/>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Your child  has been issued technology equipment owned by the Tangipahoa Parish School System  to improve and personalize his or her education. It is essential that the following guidelines be enforced to ensure the safe, secure, and ethical use of the technology equipment. Therefore the parent agrees to:</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171.23992919921875" w:line="240" w:lineRule="auto"/>
        <w:ind w:left="720" w:right="198.18359375" w:hanging="360"/>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Supervise the child’s use of the loaner technology equipment at home.</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98.18359375" w:hanging="360"/>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Discuss family expectations regarding the use of the Internet at home.</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98.18359375" w:hanging="360"/>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Supervise the child’s use of the Internet.</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98.18359375" w:hanging="360"/>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Not attempt to repair the device or clean it with anything other than a soft, dry cloth. Do not use window cleaner or any other liquid cleaner to clean the device.</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98.18359375" w:hanging="360"/>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Immediately report, to the school, any problems with the device, including damage or theft.</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98.18359375" w:hanging="360"/>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Not allow my child to leave the device in a vehicle.</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98.18359375" w:hanging="360"/>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Ensure my child recharges the battery each night.</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98.18359375" w:hanging="36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Return the loaned technology equipment to school when requested or upon the child’s withdrawal from the District.</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720" w:right="198.18359375" w:hanging="36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Reimburse the District for the cost or replacement of lost, damaged, or stolen loaned technology equipment.</w:t>
      </w:r>
    </w:p>
    <w:p w:rsidR="00000000" w:rsidDel="00000000" w:rsidP="00000000" w:rsidRDefault="00000000" w:rsidRPr="00000000" w14:paraId="00000019">
      <w:pPr>
        <w:widowControl w:val="0"/>
        <w:spacing w:before="171.23992919921875" w:line="240" w:lineRule="auto"/>
        <w:ind w:left="57.9998779296875" w:right="198.18359375" w:firstLine="1.199951171875"/>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1A">
      <w:pPr>
        <w:widowControl w:val="0"/>
        <w:spacing w:before="171.23992919921875" w:line="240" w:lineRule="auto"/>
        <w:ind w:left="57.9998779296875" w:right="198.18359375" w:firstLine="1.199951171875"/>
        <w:jc w:val="both"/>
        <w:rPr>
          <w:rFonts w:ascii="Montserrat" w:cs="Montserrat" w:eastAsia="Montserrat" w:hAnsi="Montserrat"/>
          <w:sz w:val="24"/>
          <w:szCs w:val="24"/>
        </w:rPr>
      </w:pPr>
      <w:r w:rsidDel="00000000" w:rsidR="00000000" w:rsidRPr="00000000">
        <w:rPr>
          <w:rFonts w:ascii="Montserrat" w:cs="Montserrat" w:eastAsia="Montserrat" w:hAnsi="Montserrat"/>
          <w:b w:val="1"/>
          <w:sz w:val="18"/>
          <w:szCs w:val="18"/>
          <w:rtl w:val="0"/>
        </w:rPr>
        <w:t xml:space="preserve">Student  Responsibilities</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3992919921875" w:line="240" w:lineRule="auto"/>
        <w:ind w:left="57.9998779296875" w:right="198.18359375" w:firstLine="1.199951171875"/>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This device is an important learning tool and is to be used for educational purposes only. In order to borrow this technology equipment, the student must be willing to accept the following responsibilities:</w:t>
      </w:r>
    </w:p>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171.23992919921875" w:line="240" w:lineRule="auto"/>
        <w:ind w:left="720" w:right="198.18359375" w:hanging="360"/>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Abide by School, District, including the Student Code of Conduct and Technology Acceptable Use Policy, all local, state, and federal laws regarding technology use</w:t>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98.18359375" w:hanging="360"/>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Treat the device and charging cables with care by not dropping it, getting it wet, leaving it outdoors, or using it with food or drink nearby</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98.18359375" w:hanging="360"/>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DO NOT write, draw, place stickers or labels on the device.</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98.18359375" w:hanging="360"/>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DO NOT lend the device to anyone, not even my friends or siblings</w:t>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98.18359375" w:hanging="360"/>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DO NOT give personal information when using my device</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98.18359375" w:hanging="360"/>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Use email or any other computer communication for appropriate, legitimate, and responsible communication</w:t>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98.18359375" w:hanging="360"/>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Keep all accounts and passwords secure, and do not share these with any other person</w:t>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98.18359375" w:hanging="360"/>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DO NOT attempt to repair or alter the device in any way</w:t>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98.18359375" w:hanging="360"/>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DO NOT leave the device in a vehicle</w:t>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98.18359375" w:hanging="360"/>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Recharge the device every night</w:t>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98.18359375" w:hanging="360"/>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Return the device when requested or upon withdrawal from the District</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98.18359375" w:hanging="360"/>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Provide the device as requested by any District staff member to be inspected at any time.</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40" w:lineRule="auto"/>
        <w:ind w:left="720" w:right="198.18359375" w:hanging="360"/>
        <w:jc w:val="both"/>
        <w:rPr>
          <w:rFonts w:ascii="Montserrat" w:cs="Montserrat" w:eastAsia="Montserrat" w:hAnsi="Montserrat"/>
          <w:sz w:val="18"/>
          <w:szCs w:val="18"/>
          <w:u w:val="none"/>
        </w:rPr>
      </w:pPr>
      <w:r w:rsidDel="00000000" w:rsidR="00000000" w:rsidRPr="00000000">
        <w:rPr>
          <w:rFonts w:ascii="Montserrat" w:cs="Montserrat" w:eastAsia="Montserrat" w:hAnsi="Montserrat"/>
          <w:sz w:val="18"/>
          <w:szCs w:val="18"/>
          <w:rtl w:val="0"/>
        </w:rPr>
        <w:t xml:space="preserve">DO NOT take photographs or video of other people with the device except if required for an educational assignment.</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3992919921875" w:line="240" w:lineRule="auto"/>
        <w:ind w:left="57.9998779296875" w:right="198.18359375" w:firstLine="1.199951171875"/>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3992919921875" w:line="240" w:lineRule="auto"/>
        <w:ind w:left="57.9998779296875" w:right="198.18359375" w:firstLine="1.199951171875"/>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If  damage  occurs  to  this  equipment,  the district administration  will  review  the  incident. The student/parent will be required to pay for the repair/replacement of the equipment.</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3992919921875" w:line="240" w:lineRule="auto"/>
        <w:ind w:left="57.9998779296875" w:right="198.18359375" w:firstLine="1.199951171875"/>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2C">
      <w:pPr>
        <w:widowControl w:val="0"/>
        <w:spacing w:before="171.23992919921875" w:line="240" w:lineRule="auto"/>
        <w:ind w:left="57.9998779296875" w:right="198.18359375" w:firstLine="1.199951171875"/>
        <w:jc w:val="both"/>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Repair / Replacement Costs</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3992919921875" w:line="240" w:lineRule="auto"/>
        <w:ind w:left="0" w:right="198.18359375" w:firstLine="0"/>
        <w:jc w:val="both"/>
        <w:rPr>
          <w:rFonts w:ascii="Montserrat" w:cs="Montserrat" w:eastAsia="Montserrat" w:hAnsi="Montserrat"/>
          <w:sz w:val="18"/>
          <w:szCs w:val="18"/>
        </w:rPr>
      </w:pPr>
      <w:r w:rsidDel="00000000" w:rsidR="00000000" w:rsidRPr="00000000">
        <w:rPr>
          <w:rtl w:val="0"/>
        </w:rPr>
      </w:r>
    </w:p>
    <w:tbl>
      <w:tblPr>
        <w:tblStyle w:val="Table1"/>
        <w:tblW w:w="110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05"/>
        <w:gridCol w:w="2070"/>
        <w:gridCol w:w="3255"/>
        <w:gridCol w:w="2040"/>
        <w:tblGridChange w:id="0">
          <w:tblGrid>
            <w:gridCol w:w="3705"/>
            <w:gridCol w:w="2070"/>
            <w:gridCol w:w="3255"/>
            <w:gridCol w:w="20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Device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Repair Cost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Replacement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Replacement Cost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Any Chromebook Screen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Chromebook 11.3”</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Any Chromebook Shell/Housing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Chromebook 11.3” Touchscreen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Any Chromebook Motherboard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Any Chromebook Keyboard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Chromebook 14”</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Windows Laptop Screen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Windows Laptop</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iPad Screen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Device Power Cable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iPad Screen-LCD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Device Charger</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Montserrat" w:cs="Montserrat" w:eastAsia="Montserrat" w:hAnsi="Montserrat"/>
                <w:sz w:val="18"/>
                <w:szCs w:val="18"/>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iPad</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iPad Lightning Charger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iPad Lightning Charger</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iPad Charging Brick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Montserrat" w:cs="Montserrat" w:eastAsia="Montserrat" w:hAnsi="Montserrat"/>
                <w:sz w:val="18"/>
                <w:szCs w:val="18"/>
              </w:rPr>
            </w:pP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iPad Charging Brick</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r>
    </w:tbl>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3992919921875" w:line="240" w:lineRule="auto"/>
        <w:ind w:left="0" w:right="198.18359375" w:firstLine="0"/>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3992919921875" w:line="240" w:lineRule="auto"/>
        <w:ind w:left="0" w:right="198.18359375" w:firstLine="0"/>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Condition of Use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3992919921875" w:line="240" w:lineRule="auto"/>
        <w:ind w:left="0" w:right="198.18359375"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As a condition of using the device and its associated accessories, the student agrees to use the device to create, access, and/or share digital content intended for educational purposes only. Students agree to reasonably and appropriately use the device such as not to cause intentional and/or extensive damage to the device, its software, applications, its operating system, the school’s network, or its associated accessories.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3992919921875" w:line="240" w:lineRule="auto"/>
        <w:ind w:left="0" w:right="198.18359375" w:firstLine="0"/>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3992919921875" w:line="240" w:lineRule="auto"/>
        <w:ind w:left="0" w:right="198.18359375" w:firstLine="0"/>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Title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3992919921875" w:line="240" w:lineRule="auto"/>
        <w:ind w:left="0" w:right="198.18359375"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Legal title to the device and its accessories belongs to the District. Students and their parents/guardians understand and agree that students are granted permission by the District to possess and use the device and its accessories which are limited to and contingent upon full and complete compliance with the District Student Device Loan Agreement. Students and their parents/guardians understand that students have no expectation nor right to privacy for any student information or content contained in the device or stored in the cloud-based storage system by the student. the District may at any time access and inspect all student activity, documents, emails, applications, and downloaded software whether online or stored on the device.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3992919921875" w:line="240" w:lineRule="auto"/>
        <w:ind w:left="0" w:right="198.18359375" w:firstLine="0"/>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3992919921875" w:line="240" w:lineRule="auto"/>
        <w:ind w:left="0" w:right="198.18359375" w:firstLine="0"/>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Terms of Use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3992919921875" w:line="240" w:lineRule="auto"/>
        <w:ind w:left="0" w:right="198.18359375"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Students must comply at all times with the District Student Device Loan Agreement. Any failure to comply with the policies and procedures of the District and/or violation of the Learning Device policy may result in the termination of a student’s possession of the device.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3992919921875" w:line="240" w:lineRule="auto"/>
        <w:ind w:left="0" w:right="198.18359375" w:firstLine="0"/>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3992919921875" w:line="240" w:lineRule="auto"/>
        <w:ind w:left="0" w:right="198.18359375" w:firstLine="0"/>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3992919921875" w:line="240" w:lineRule="auto"/>
        <w:ind w:left="0" w:right="198.18359375" w:firstLine="0"/>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Reporting Loss/Theft/Damage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3992919921875" w:line="240" w:lineRule="auto"/>
        <w:ind w:left="0" w:right="198.18359375" w:firstLine="0"/>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Students must immediately report any lost, stolen, or damaged device and/or its associated accessories to the designated school personnel. For stolen devices, parents/guardians must also immediately file a police report. Devices may sometimes be tracked through the Google Console; however, in the event that the device and associated accessories are not recoverable and/or sustains damage not covered by the ADP, students’ parents/guardians are responsible for the replacement cost of the device and its accessories. A student may also be subject to discipline as set forth in the District Student and Parent Handbook, and lose the opportunity to participate in the learning device program if it is discovered that the student intentionally damaged the device and/or its accessories or allowed another person to take possession of the device without approval from the District..</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3992919921875" w:line="240" w:lineRule="auto"/>
        <w:ind w:left="0" w:right="198.18359375" w:firstLine="0"/>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3992919921875" w:line="299.88000869750977" w:lineRule="auto"/>
        <w:ind w:left="0" w:right="198.18359375" w:firstLine="0"/>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By signing, I hereby acknowledge I have read, understand and agree to accept responsibility for the equipment assigned to me.</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3992919921875" w:line="299.88000869750977" w:lineRule="auto"/>
        <w:ind w:left="0" w:right="198.18359375" w:firstLine="0"/>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sz w:val="24"/>
          <w:szCs w:val="24"/>
          <w:rtl w:val="0"/>
        </w:rPr>
        <w:t xml:space="preserve">Student Signature______________________________________________</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Date_____________________</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3992919921875" w:line="299.88000869750977" w:lineRule="auto"/>
        <w:ind w:left="0" w:right="198.18359375" w:firstLine="0"/>
        <w:jc w:val="both"/>
        <w:rPr>
          <w:rFonts w:ascii="Montserrat" w:cs="Montserrat" w:eastAsia="Montserrat" w:hAnsi="Montserrat"/>
          <w:b w:val="0"/>
          <w:i w:val="0"/>
          <w:smallCaps w:val="0"/>
          <w:strike w:val="0"/>
          <w:color w:val="000000"/>
          <w:sz w:val="24"/>
          <w:szCs w:val="24"/>
          <w:u w:val="none"/>
          <w:shd w:fill="auto" w:val="clear"/>
          <w:vertAlign w:val="baseline"/>
        </w:rPr>
        <w:sectPr>
          <w:footerReference r:id="rId7" w:type="default"/>
          <w:pgSz w:h="15840" w:w="12240" w:orient="portrait"/>
          <w:pgMar w:bottom="780" w:top="483.36669921875" w:left="639.47998046875" w:right="544.537353515625" w:header="0" w:footer="720"/>
          <w:pgNumType w:start="1"/>
          <w:cols w:equalWidth="0" w:num="1">
            <w:col w:space="0" w:w="11055.98"/>
          </w:cols>
        </w:sectPr>
      </w:pPr>
      <w:r w:rsidDel="00000000" w:rsidR="00000000" w:rsidRPr="00000000">
        <w:rPr>
          <w:rFonts w:ascii="Montserrat" w:cs="Montserrat" w:eastAsia="Montserrat" w:hAnsi="Montserrat"/>
          <w:sz w:val="24"/>
          <w:szCs w:val="24"/>
          <w:rtl w:val="0"/>
        </w:rPr>
        <w:t xml:space="preserve">Parent Signature _______________________________________________Date_____________________</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4378356933594" w:line="283.21998596191406" w:lineRule="auto"/>
        <w:ind w:left="0" w:right="1936.4385986328125" w:firstLine="0"/>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4378356933594" w:line="283.21998596191406" w:lineRule="auto"/>
        <w:ind w:left="1718.931884765625" w:right="1936.4385986328125"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Please </w:t>
      </w:r>
      <w:r w:rsidDel="00000000" w:rsidR="00000000" w:rsidRPr="00000000">
        <w:rPr>
          <w:rFonts w:ascii="Montserrat" w:cs="Montserrat" w:eastAsia="Montserrat" w:hAnsi="Montserrat"/>
          <w:b w:val="1"/>
          <w:sz w:val="24"/>
          <w:szCs w:val="24"/>
          <w:rtl w:val="0"/>
        </w:rPr>
        <w:t xml:space="preserve">return</w:t>
      </w: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 the signed agreement to</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4378356933594" w:line="283.21998596191406" w:lineRule="auto"/>
        <w:ind w:left="1718.931884765625" w:right="1936.4385986328125"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_____________________________</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4378356933594" w:line="283.21998596191406" w:lineRule="auto"/>
        <w:ind w:left="0" w:right="1936.4385986328125" w:firstLine="0"/>
        <w:jc w:val="left"/>
        <w:rPr>
          <w:rFonts w:ascii="Montserrat" w:cs="Montserrat" w:eastAsia="Montserrat" w:hAnsi="Montserrat"/>
          <w:b w:val="0"/>
          <w:i w:val="0"/>
          <w:smallCaps w:val="0"/>
          <w:strike w:val="0"/>
          <w:color w:val="00a52d"/>
          <w:sz w:val="16"/>
          <w:szCs w:val="16"/>
          <w:u w:val="none"/>
          <w:shd w:fill="auto" w:val="clear"/>
          <w:vertAlign w:val="baseline"/>
        </w:rPr>
      </w:pPr>
      <w:r w:rsidDel="00000000" w:rsidR="00000000" w:rsidRPr="00000000">
        <w:rPr>
          <w:rtl w:val="0"/>
        </w:rPr>
      </w:r>
    </w:p>
    <w:sectPr>
      <w:type w:val="continuous"/>
      <w:pgSz w:h="15840" w:w="12240" w:orient="portrait"/>
      <w:pgMar w:bottom="454.0840148925781" w:top="483.36669921875" w:left="628.3200073242188" w:right="322.0068359375" w:header="0" w:footer="720"/>
      <w:cols w:equalWidth="0" w:num="1">
        <w:col w:space="0" w:w="11289.67315673828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rPr>
        <w:color w:val="999999"/>
        <w:sz w:val="18"/>
        <w:szCs w:val="18"/>
      </w:rPr>
    </w:pPr>
    <w:r w:rsidDel="00000000" w:rsidR="00000000" w:rsidRPr="00000000">
      <w:rPr>
        <w:color w:val="999999"/>
        <w:sz w:val="18"/>
        <w:szCs w:val="18"/>
        <w:rtl w:val="0"/>
      </w:rPr>
      <w:t xml:space="preserve">2023</w:t>
      <w:tab/>
      <w:tab/>
      <w:tab/>
      <w:tab/>
      <w:tab/>
      <w:tab/>
      <w:tab/>
      <w:tab/>
      <w:tab/>
      <w:tab/>
      <w:tab/>
      <w:tab/>
      <w:tab/>
      <w:tab/>
      <w:t xml:space="preserve">         </w:t>
    </w:r>
    <w:r w:rsidDel="00000000" w:rsidR="00000000" w:rsidRPr="00000000">
      <w:rPr>
        <w:color w:val="999999"/>
        <w:sz w:val="18"/>
        <w:szCs w:val="1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